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45733" w:rsidRPr="00445733" w:rsidTr="00CB2C49">
        <w:tc>
          <w:tcPr>
            <w:tcW w:w="3261" w:type="dxa"/>
            <w:shd w:val="clear" w:color="auto" w:fill="E7E6E6" w:themeFill="background2"/>
          </w:tcPr>
          <w:p w:rsidR="0075328A" w:rsidRPr="00445733" w:rsidRDefault="009B60C5" w:rsidP="0075328A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45733" w:rsidRDefault="00DF7B03" w:rsidP="00230905">
            <w:pPr>
              <w:rPr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Технологии документационного обеспечения и делопроизводства в ГМУ</w:t>
            </w:r>
          </w:p>
        </w:tc>
      </w:tr>
      <w:tr w:rsidR="00445733" w:rsidRPr="00445733" w:rsidTr="00637630">
        <w:tc>
          <w:tcPr>
            <w:tcW w:w="3261" w:type="dxa"/>
            <w:shd w:val="clear" w:color="auto" w:fill="E7E6E6" w:themeFill="background2"/>
          </w:tcPr>
          <w:p w:rsidR="00994851" w:rsidRPr="00445733" w:rsidRDefault="00994851" w:rsidP="00994851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445733" w:rsidRDefault="00637630" w:rsidP="00994851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38.04.0</w:t>
            </w:r>
            <w:r w:rsidR="002279AB" w:rsidRPr="00445733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94851" w:rsidRPr="00445733" w:rsidRDefault="002279AB" w:rsidP="00994851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Управление персоналом</w:t>
            </w:r>
          </w:p>
        </w:tc>
      </w:tr>
      <w:tr w:rsidR="00445733" w:rsidRPr="00445733" w:rsidTr="00CB2C49">
        <w:tc>
          <w:tcPr>
            <w:tcW w:w="3261" w:type="dxa"/>
            <w:shd w:val="clear" w:color="auto" w:fill="E7E6E6" w:themeFill="background2"/>
          </w:tcPr>
          <w:p w:rsidR="00994851" w:rsidRPr="00445733" w:rsidRDefault="00994851" w:rsidP="00994851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445733" w:rsidRDefault="002279AB" w:rsidP="00994851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445733" w:rsidRPr="00445733" w:rsidTr="00CB2C49">
        <w:tc>
          <w:tcPr>
            <w:tcW w:w="3261" w:type="dxa"/>
            <w:shd w:val="clear" w:color="auto" w:fill="E7E6E6" w:themeFill="background2"/>
          </w:tcPr>
          <w:p w:rsidR="00230905" w:rsidRPr="00445733" w:rsidRDefault="00230905" w:rsidP="009B60C5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45733" w:rsidRDefault="002279AB" w:rsidP="009B60C5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4</w:t>
            </w:r>
            <w:r w:rsidR="009C393D" w:rsidRPr="00445733">
              <w:rPr>
                <w:sz w:val="24"/>
                <w:szCs w:val="24"/>
              </w:rPr>
              <w:t xml:space="preserve"> </w:t>
            </w:r>
            <w:r w:rsidR="00230905" w:rsidRPr="00445733">
              <w:rPr>
                <w:sz w:val="24"/>
                <w:szCs w:val="24"/>
              </w:rPr>
              <w:t>з.е.</w:t>
            </w:r>
          </w:p>
        </w:tc>
      </w:tr>
      <w:tr w:rsidR="00445733" w:rsidRPr="00445733" w:rsidTr="00CB2C49">
        <w:tc>
          <w:tcPr>
            <w:tcW w:w="3261" w:type="dxa"/>
            <w:shd w:val="clear" w:color="auto" w:fill="E7E6E6" w:themeFill="background2"/>
          </w:tcPr>
          <w:p w:rsidR="009B60C5" w:rsidRPr="00445733" w:rsidRDefault="009B60C5" w:rsidP="009B60C5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445733" w:rsidRDefault="004A45F7" w:rsidP="009C393D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Экзамен</w:t>
            </w:r>
          </w:p>
          <w:p w:rsidR="00230905" w:rsidRPr="00445733" w:rsidRDefault="00230905" w:rsidP="009B60C5">
            <w:pPr>
              <w:rPr>
                <w:sz w:val="24"/>
                <w:szCs w:val="24"/>
              </w:rPr>
            </w:pPr>
          </w:p>
        </w:tc>
      </w:tr>
      <w:tr w:rsidR="00445733" w:rsidRPr="00445733" w:rsidTr="00CB2C49">
        <w:tc>
          <w:tcPr>
            <w:tcW w:w="3261" w:type="dxa"/>
            <w:shd w:val="clear" w:color="auto" w:fill="E7E6E6" w:themeFill="background2"/>
          </w:tcPr>
          <w:p w:rsidR="00994851" w:rsidRPr="00445733" w:rsidRDefault="00994851" w:rsidP="00994851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445733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445733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445733" w:rsidRPr="004457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5733" w:rsidRDefault="00CB2C49" w:rsidP="00445733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Крат</w:t>
            </w:r>
            <w:r w:rsidR="0063553A">
              <w:rPr>
                <w:b/>
                <w:sz w:val="24"/>
                <w:szCs w:val="24"/>
                <w:lang w:val="en-US"/>
              </w:rPr>
              <w:t>к</w:t>
            </w:r>
            <w:r w:rsidRPr="00445733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445733" w:rsidRPr="00445733" w:rsidTr="00CB2C49">
        <w:tc>
          <w:tcPr>
            <w:tcW w:w="10490" w:type="dxa"/>
            <w:gridSpan w:val="3"/>
          </w:tcPr>
          <w:p w:rsidR="004E2566" w:rsidRPr="00445733" w:rsidRDefault="004E2566" w:rsidP="004E2566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 xml:space="preserve">Тема 1. </w:t>
            </w:r>
            <w:r w:rsidR="00025474" w:rsidRPr="00445733">
              <w:rPr>
                <w:sz w:val="24"/>
                <w:szCs w:val="24"/>
              </w:rPr>
              <w:t>Основные понятия о делопроизводстве и документообороте в ГМУ</w:t>
            </w:r>
          </w:p>
        </w:tc>
      </w:tr>
      <w:tr w:rsidR="00445733" w:rsidRPr="00445733" w:rsidTr="00CB2C49">
        <w:tc>
          <w:tcPr>
            <w:tcW w:w="10490" w:type="dxa"/>
            <w:gridSpan w:val="3"/>
          </w:tcPr>
          <w:p w:rsidR="004E2566" w:rsidRPr="00445733" w:rsidRDefault="004E2566" w:rsidP="004E2566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 xml:space="preserve">Тема 2. </w:t>
            </w:r>
            <w:r w:rsidR="00025474" w:rsidRPr="00445733">
              <w:rPr>
                <w:sz w:val="24"/>
                <w:szCs w:val="24"/>
              </w:rPr>
              <w:t>Законодательное и нормативно-методическое регулирование документационного обеспечения управления в государственных организациях</w:t>
            </w:r>
          </w:p>
        </w:tc>
      </w:tr>
      <w:tr w:rsidR="00445733" w:rsidRPr="00445733" w:rsidTr="00CB2C49">
        <w:tc>
          <w:tcPr>
            <w:tcW w:w="10490" w:type="dxa"/>
            <w:gridSpan w:val="3"/>
          </w:tcPr>
          <w:p w:rsidR="004E2566" w:rsidRPr="00445733" w:rsidRDefault="004E2566" w:rsidP="004E2566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 xml:space="preserve">Тема 3. </w:t>
            </w:r>
            <w:r w:rsidR="00025474" w:rsidRPr="00445733">
              <w:rPr>
                <w:sz w:val="24"/>
                <w:szCs w:val="24"/>
              </w:rPr>
              <w:t>Организация работы с обращениями граждан</w:t>
            </w:r>
          </w:p>
        </w:tc>
      </w:tr>
      <w:tr w:rsidR="00445733" w:rsidRPr="00445733" w:rsidTr="00CB2C49">
        <w:tc>
          <w:tcPr>
            <w:tcW w:w="10490" w:type="dxa"/>
            <w:gridSpan w:val="3"/>
          </w:tcPr>
          <w:p w:rsidR="004E2566" w:rsidRPr="00445733" w:rsidRDefault="004E2566" w:rsidP="004E2566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 xml:space="preserve">Тема 4. </w:t>
            </w:r>
            <w:r w:rsidR="00025474" w:rsidRPr="00445733">
              <w:rPr>
                <w:sz w:val="24"/>
                <w:szCs w:val="24"/>
              </w:rPr>
              <w:t>Информационные технологии в деятельности государственных и муниципальных служащих</w:t>
            </w:r>
          </w:p>
        </w:tc>
        <w:bookmarkStart w:id="0" w:name="_GoBack"/>
        <w:bookmarkEnd w:id="0"/>
      </w:tr>
      <w:tr w:rsidR="00445733" w:rsidRPr="00445733" w:rsidTr="00CB2C49">
        <w:tc>
          <w:tcPr>
            <w:tcW w:w="10490" w:type="dxa"/>
            <w:gridSpan w:val="3"/>
          </w:tcPr>
          <w:p w:rsidR="004E2566" w:rsidRPr="00445733" w:rsidRDefault="004E2566" w:rsidP="004E2566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 xml:space="preserve">Тема 5. </w:t>
            </w:r>
            <w:r w:rsidR="00025474" w:rsidRPr="00445733">
              <w:rPr>
                <w:sz w:val="24"/>
                <w:szCs w:val="24"/>
              </w:rPr>
              <w:t>Система управления электронными документами</w:t>
            </w:r>
          </w:p>
        </w:tc>
      </w:tr>
      <w:tr w:rsidR="00445733" w:rsidRPr="004457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573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45733" w:rsidRPr="00445733" w:rsidTr="00CB2C49">
        <w:tc>
          <w:tcPr>
            <w:tcW w:w="10490" w:type="dxa"/>
            <w:gridSpan w:val="3"/>
          </w:tcPr>
          <w:p w:rsidR="00CB2C49" w:rsidRPr="00445733" w:rsidRDefault="00CB2C49" w:rsidP="008B4499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Основная литература</w:t>
            </w:r>
            <w:r w:rsidR="00025474" w:rsidRPr="00445733">
              <w:rPr>
                <w:b/>
                <w:sz w:val="24"/>
                <w:szCs w:val="24"/>
              </w:rPr>
              <w:t>:</w:t>
            </w:r>
          </w:p>
          <w:p w:rsidR="00025474" w:rsidRPr="00445733" w:rsidRDefault="00F34D5E" w:rsidP="008B4499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34D5E">
              <w:rPr>
                <w:sz w:val="24"/>
                <w:szCs w:val="24"/>
              </w:rPr>
              <w:t>Доронина, Л. А. Организация и технология документационного обеспечения управления [Электронный ресурс] : учебник и практикум для академического бакалавриата и магистратуры: для студентов вузов, обучающихся по экономическим, социально-экономическим и гуманитарным направлениям / Л. А. Доро</w:t>
            </w:r>
            <w:r>
              <w:rPr>
                <w:sz w:val="24"/>
                <w:szCs w:val="24"/>
              </w:rPr>
              <w:t>нина, В. С. Иритикова. - Москва</w:t>
            </w:r>
            <w:r w:rsidRPr="00F34D5E">
              <w:rPr>
                <w:sz w:val="24"/>
                <w:szCs w:val="24"/>
              </w:rPr>
              <w:t>: Юрайт, 2019. - 233 с. </w:t>
            </w:r>
            <w:hyperlink r:id="rId8" w:tgtFrame="_blank" w:tooltip="читать полный текст" w:history="1">
              <w:r w:rsidRPr="00F34D5E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https://www.biblio-online.ru/bcode/433078</w:t>
              </w:r>
            </w:hyperlink>
          </w:p>
          <w:p w:rsidR="00CB2C49" w:rsidRPr="00F34D5E" w:rsidRDefault="008B4499" w:rsidP="008B4499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F34D5E" w:rsidRPr="00F34D5E" w:rsidRDefault="00F34D5E" w:rsidP="008B4499">
            <w:pPr>
              <w:numPr>
                <w:ilvl w:val="0"/>
                <w:numId w:val="37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34D5E">
              <w:rPr>
                <w:sz w:val="24"/>
                <w:szCs w:val="24"/>
              </w:rPr>
              <w:t>Журавлева, И. В. Оформляем документы на персональном компьютере. Грамотно и красиво [Электронный ресурс] : ГОСТ Р.6.30-2003. Возможности Microsoft Word : практическое пособие / И. В. Журавлева, М. В. Журавлева. - Москва : ИНФРА-М, 2018. - 187 с. </w:t>
            </w:r>
            <w:hyperlink r:id="rId9" w:tgtFrame="_blank" w:tooltip="читать полный текст" w:history="1">
              <w:r w:rsidRPr="00F34D5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https://new.znanium.com/catalog/product/939895</w:t>
              </w:r>
            </w:hyperlink>
          </w:p>
          <w:p w:rsidR="00F34D5E" w:rsidRPr="00F34D5E" w:rsidRDefault="008B4499" w:rsidP="008B4499">
            <w:pPr>
              <w:numPr>
                <w:ilvl w:val="0"/>
                <w:numId w:val="37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B4499">
              <w:rPr>
                <w:sz w:val="24"/>
                <w:szCs w:val="24"/>
              </w:rPr>
              <w:t>Кирсанова, М. В. Курс делопроизводства: документационное обеспечение управления [Электронный ресурс] : учебное пособие для студентов вузов, обучающихся по специальности "Менеджмент" / М. В. Кирсанова, Ю. М. Аксенов ; Новосиб. гос. ун-т экономики и упр. - 6-е изд., испр. и доп. - Москва : ИНФРА-М, 2014. - 256 с. </w:t>
            </w:r>
            <w:hyperlink r:id="rId10" w:tgtFrame="_blank" w:tooltip="читать полный текст" w:history="1">
              <w:r w:rsidRPr="008B4499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https://new.znanium.com/catalog/product/460967</w:t>
              </w:r>
            </w:hyperlink>
          </w:p>
        </w:tc>
      </w:tr>
      <w:tr w:rsidR="00445733" w:rsidRPr="004457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573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445733">
              <w:rPr>
                <w:b/>
                <w:sz w:val="24"/>
                <w:szCs w:val="24"/>
              </w:rPr>
              <w:t>систем, онлайн</w:t>
            </w:r>
            <w:r w:rsidRPr="00445733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445733" w:rsidRPr="00445733" w:rsidTr="00CB2C49">
        <w:tc>
          <w:tcPr>
            <w:tcW w:w="10490" w:type="dxa"/>
            <w:gridSpan w:val="3"/>
          </w:tcPr>
          <w:p w:rsidR="00CB2C49" w:rsidRPr="00445733" w:rsidRDefault="00CB2C49" w:rsidP="00CB2C49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45733" w:rsidRDefault="00CB2C49" w:rsidP="00CB2C49">
            <w:pPr>
              <w:jc w:val="both"/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445733" w:rsidRDefault="00CB2C49" w:rsidP="00CB2C49">
            <w:pPr>
              <w:jc w:val="both"/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44573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445733" w:rsidRDefault="00CB2C49" w:rsidP="00CB2C49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45733" w:rsidRDefault="00CB2C49" w:rsidP="00CB2C49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Общего доступа</w:t>
            </w:r>
          </w:p>
          <w:p w:rsidR="00CB2C49" w:rsidRPr="00445733" w:rsidRDefault="00CB2C49" w:rsidP="00CB2C49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45733" w:rsidRDefault="00CB2C49" w:rsidP="00CB2C49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5733" w:rsidRPr="0044573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45733" w:rsidRDefault="00994851" w:rsidP="00994851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45733" w:rsidRPr="00445733" w:rsidTr="00CB2C49">
        <w:tc>
          <w:tcPr>
            <w:tcW w:w="10490" w:type="dxa"/>
            <w:gridSpan w:val="3"/>
          </w:tcPr>
          <w:p w:rsidR="00994851" w:rsidRPr="0044573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45733" w:rsidRPr="0044573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45733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45733" w:rsidRPr="00445733" w:rsidTr="00CB2C49">
        <w:tc>
          <w:tcPr>
            <w:tcW w:w="10490" w:type="dxa"/>
            <w:gridSpan w:val="3"/>
          </w:tcPr>
          <w:p w:rsidR="00994851" w:rsidRPr="0044573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B4499" w:rsidRDefault="008B4499" w:rsidP="00994851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4A45F7">
        <w:rPr>
          <w:sz w:val="24"/>
          <w:szCs w:val="24"/>
        </w:rPr>
        <w:t>Молокова Е.Л.</w:t>
      </w:r>
    </w:p>
    <w:sectPr w:rsidR="00994851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66" w:rsidRDefault="001F1F66">
      <w:r>
        <w:separator/>
      </w:r>
    </w:p>
  </w:endnote>
  <w:endnote w:type="continuationSeparator" w:id="0">
    <w:p w:rsidR="001F1F66" w:rsidRDefault="001F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66" w:rsidRDefault="001F1F66">
      <w:r>
        <w:separator/>
      </w:r>
    </w:p>
  </w:footnote>
  <w:footnote w:type="continuationSeparator" w:id="0">
    <w:p w:rsidR="001F1F66" w:rsidRDefault="001F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DE14DC6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747E52DF"/>
    <w:multiLevelType w:val="multilevel"/>
    <w:tmpl w:val="E88A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35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30"/>
  </w:num>
  <w:num w:numId="28">
    <w:abstractNumId w:val="16"/>
  </w:num>
  <w:num w:numId="29">
    <w:abstractNumId w:val="12"/>
  </w:num>
  <w:num w:numId="30">
    <w:abstractNumId w:val="25"/>
  </w:num>
  <w:num w:numId="31">
    <w:abstractNumId w:val="36"/>
  </w:num>
  <w:num w:numId="32">
    <w:abstractNumId w:val="19"/>
  </w:num>
  <w:num w:numId="33">
    <w:abstractNumId w:val="6"/>
  </w:num>
  <w:num w:numId="34">
    <w:abstractNumId w:val="34"/>
  </w:num>
  <w:num w:numId="35">
    <w:abstractNumId w:val="26"/>
  </w:num>
  <w:num w:numId="36">
    <w:abstractNumId w:val="9"/>
  </w:num>
  <w:num w:numId="37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474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1F1F66"/>
    <w:rsid w:val="00203E86"/>
    <w:rsid w:val="0020431A"/>
    <w:rsid w:val="00215E22"/>
    <w:rsid w:val="00217144"/>
    <w:rsid w:val="002205FE"/>
    <w:rsid w:val="00227144"/>
    <w:rsid w:val="002279AB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A15"/>
    <w:rsid w:val="00420EF2"/>
    <w:rsid w:val="004264E4"/>
    <w:rsid w:val="00433746"/>
    <w:rsid w:val="00435BE7"/>
    <w:rsid w:val="00443191"/>
    <w:rsid w:val="0044573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5F7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53A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20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019B"/>
    <w:rsid w:val="00840C74"/>
    <w:rsid w:val="008468F7"/>
    <w:rsid w:val="008479C2"/>
    <w:rsid w:val="00854EC1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499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C6F17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6F6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9FD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B03"/>
    <w:rsid w:val="00E02679"/>
    <w:rsid w:val="00E050D0"/>
    <w:rsid w:val="00E05905"/>
    <w:rsid w:val="00E133B2"/>
    <w:rsid w:val="00E15E31"/>
    <w:rsid w:val="00E17ED6"/>
    <w:rsid w:val="00E17FD7"/>
    <w:rsid w:val="00E223A3"/>
    <w:rsid w:val="00E32457"/>
    <w:rsid w:val="00E352A8"/>
    <w:rsid w:val="00E42F1E"/>
    <w:rsid w:val="00E46FE8"/>
    <w:rsid w:val="00E50975"/>
    <w:rsid w:val="00E50DBB"/>
    <w:rsid w:val="00E51F41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4D5E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0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4609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39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E969-7C12-41F0-9AAD-AF01594A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7</cp:revision>
  <cp:lastPrinted>2019-02-15T10:04:00Z</cp:lastPrinted>
  <dcterms:created xsi:type="dcterms:W3CDTF">2019-04-06T08:36:00Z</dcterms:created>
  <dcterms:modified xsi:type="dcterms:W3CDTF">2020-04-09T04:18:00Z</dcterms:modified>
</cp:coreProperties>
</file>